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B61A46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7E073F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обеспечения»</w:t>
      </w:r>
      <w:r w:rsidR="000300EE">
        <w:rPr>
          <w:sz w:val="28"/>
          <w:szCs w:val="28"/>
        </w:rPr>
        <w:t xml:space="preserve"> </w:t>
      </w:r>
      <w:r w:rsidR="00A6069E" w:rsidRPr="00794033">
        <w:rPr>
          <w:b/>
          <w:i/>
          <w:sz w:val="28"/>
          <w:szCs w:val="28"/>
        </w:rPr>
        <w:t>дисциплины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0300EE">
        <w:rPr>
          <w:b/>
          <w:bCs/>
          <w:i/>
          <w:sz w:val="28"/>
          <w:szCs w:val="28"/>
        </w:rPr>
        <w:t>Административное право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B61A46" w:rsidP="007E07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>
        <w:rPr>
          <w:sz w:val="28"/>
          <w:szCs w:val="28"/>
        </w:rPr>
        <w:t xml:space="preserve"> </w:t>
      </w:r>
      <w:r w:rsidRPr="004E3ED3">
        <w:rPr>
          <w:i/>
          <w:sz w:val="28"/>
          <w:szCs w:val="28"/>
        </w:rPr>
        <w:t>(профессионального модуля)</w:t>
      </w:r>
      <w:r w:rsidRPr="00D10894">
        <w:rPr>
          <w:sz w:val="28"/>
          <w:szCs w:val="28"/>
        </w:rPr>
        <w:t>:</w:t>
      </w:r>
    </w:p>
    <w:p w:rsidR="000300EE" w:rsidRPr="00D10894" w:rsidRDefault="000300EE" w:rsidP="000300EE">
      <w:pPr>
        <w:spacing w:line="360" w:lineRule="auto"/>
        <w:jc w:val="both"/>
        <w:rPr>
          <w:sz w:val="28"/>
          <w:szCs w:val="28"/>
        </w:rPr>
      </w:pPr>
      <w:r w:rsidRPr="001552F2">
        <w:rPr>
          <w:b/>
          <w:bCs/>
          <w:sz w:val="28"/>
          <w:szCs w:val="28"/>
        </w:rPr>
        <w:t>Введение</w:t>
      </w:r>
    </w:p>
    <w:p w:rsidR="005D54FE" w:rsidRDefault="00A6069E" w:rsidP="005D54FE">
      <w:pPr>
        <w:spacing w:line="360" w:lineRule="auto"/>
        <w:jc w:val="both"/>
        <w:rPr>
          <w:bCs/>
          <w:sz w:val="28"/>
          <w:szCs w:val="28"/>
        </w:rPr>
      </w:pPr>
      <w:r w:rsidRPr="00B65989">
        <w:rPr>
          <w:b/>
          <w:sz w:val="28"/>
          <w:szCs w:val="28"/>
        </w:rPr>
        <w:t xml:space="preserve">Раздел </w:t>
      </w:r>
      <w:r w:rsidR="00B65989">
        <w:rPr>
          <w:b/>
          <w:sz w:val="28"/>
          <w:szCs w:val="28"/>
        </w:rPr>
        <w:t>1</w:t>
      </w:r>
      <w:r w:rsidR="00B65989" w:rsidRPr="00B65989">
        <w:rPr>
          <w:b/>
          <w:bCs/>
          <w:sz w:val="28"/>
          <w:szCs w:val="28"/>
        </w:rPr>
        <w:t xml:space="preserve"> </w:t>
      </w:r>
      <w:r w:rsidR="000300EE" w:rsidRPr="001552F2">
        <w:rPr>
          <w:b/>
          <w:bCs/>
          <w:sz w:val="28"/>
          <w:szCs w:val="28"/>
        </w:rPr>
        <w:t>Административное право в системе российского права</w:t>
      </w:r>
      <w:r w:rsidR="000300EE">
        <w:rPr>
          <w:b/>
          <w:bCs/>
          <w:sz w:val="28"/>
          <w:szCs w:val="28"/>
        </w:rPr>
        <w:t>.</w:t>
      </w:r>
    </w:p>
    <w:p w:rsidR="000300EE" w:rsidRPr="000300EE" w:rsidRDefault="000300EE" w:rsidP="005D54FE">
      <w:pPr>
        <w:pStyle w:val="a3"/>
        <w:numPr>
          <w:ilvl w:val="0"/>
          <w:numId w:val="5"/>
        </w:numPr>
        <w:rPr>
          <w:rStyle w:val="submenu-table"/>
          <w:bCs/>
          <w:sz w:val="28"/>
          <w:szCs w:val="28"/>
        </w:rPr>
      </w:pPr>
      <w:r w:rsidRPr="000300EE">
        <w:rPr>
          <w:bCs/>
          <w:sz w:val="28"/>
          <w:szCs w:val="28"/>
        </w:rPr>
        <w:t>Предмет, метод, система административного права</w:t>
      </w:r>
      <w:r w:rsidRPr="000300EE">
        <w:rPr>
          <w:rStyle w:val="submenu-table"/>
          <w:bCs/>
          <w:sz w:val="28"/>
          <w:szCs w:val="28"/>
        </w:rPr>
        <w:t xml:space="preserve"> </w:t>
      </w:r>
    </w:p>
    <w:p w:rsidR="000300EE" w:rsidRPr="000300EE" w:rsidRDefault="000300EE" w:rsidP="005D54FE">
      <w:pPr>
        <w:pStyle w:val="a3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0300EE">
        <w:rPr>
          <w:bCs/>
          <w:sz w:val="28"/>
          <w:szCs w:val="28"/>
        </w:rPr>
        <w:t>Административно-правовые нормы</w:t>
      </w:r>
      <w:r w:rsidRPr="000300EE">
        <w:rPr>
          <w:sz w:val="28"/>
          <w:szCs w:val="28"/>
        </w:rPr>
        <w:t xml:space="preserve"> </w:t>
      </w:r>
    </w:p>
    <w:p w:rsidR="000300EE" w:rsidRPr="000300EE" w:rsidRDefault="000300EE" w:rsidP="005D54FE">
      <w:pPr>
        <w:pStyle w:val="a3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0300EE">
        <w:rPr>
          <w:bCs/>
          <w:sz w:val="28"/>
          <w:szCs w:val="28"/>
        </w:rPr>
        <w:t>Административно-правовые отношения</w:t>
      </w:r>
      <w:r w:rsidRPr="000300EE">
        <w:rPr>
          <w:sz w:val="28"/>
          <w:szCs w:val="28"/>
        </w:rPr>
        <w:t xml:space="preserve"> </w:t>
      </w:r>
    </w:p>
    <w:p w:rsidR="005D54FE" w:rsidRDefault="005D54FE" w:rsidP="005D54F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0300EE" w:rsidRPr="001552F2">
        <w:rPr>
          <w:b/>
          <w:bCs/>
          <w:sz w:val="28"/>
          <w:szCs w:val="28"/>
        </w:rPr>
        <w:t>Субъекты административного права</w:t>
      </w:r>
    </w:p>
    <w:p w:rsidR="000300EE" w:rsidRPr="000300EE" w:rsidRDefault="000300EE" w:rsidP="005D54F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300EE">
        <w:rPr>
          <w:bCs/>
          <w:sz w:val="28"/>
          <w:szCs w:val="28"/>
        </w:rPr>
        <w:t>Физические лица как субъекты административного права</w:t>
      </w:r>
    </w:p>
    <w:p w:rsidR="00F24BDD" w:rsidRPr="00F24BDD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F24BDD">
        <w:rPr>
          <w:b/>
          <w:sz w:val="28"/>
          <w:szCs w:val="28"/>
        </w:rPr>
        <w:t xml:space="preserve">. </w:t>
      </w:r>
      <w:r w:rsidR="00F24BDD" w:rsidRPr="00F24BDD">
        <w:rPr>
          <w:bCs/>
          <w:sz w:val="28"/>
          <w:szCs w:val="28"/>
        </w:rPr>
        <w:t>Органы исполнительной власти</w:t>
      </w:r>
      <w:r w:rsidR="00F24BDD" w:rsidRPr="00F24BDD">
        <w:rPr>
          <w:sz w:val="28"/>
          <w:szCs w:val="28"/>
        </w:rPr>
        <w:t xml:space="preserve"> </w:t>
      </w:r>
    </w:p>
    <w:p w:rsidR="005D54FE" w:rsidRPr="00F24BDD" w:rsidRDefault="00F24BDD" w:rsidP="005D54F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Государственные служащие</w:t>
      </w:r>
    </w:p>
    <w:p w:rsidR="00F24BDD" w:rsidRPr="00F24BDD" w:rsidRDefault="00F24BDD" w:rsidP="005D54F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Организации как субъекты административного права</w:t>
      </w:r>
    </w:p>
    <w:p w:rsidR="00F24BDD" w:rsidRDefault="00F24BDD" w:rsidP="00F24BDD">
      <w:pPr>
        <w:spacing w:line="360" w:lineRule="auto"/>
        <w:jc w:val="both"/>
        <w:rPr>
          <w:b/>
          <w:bCs/>
          <w:sz w:val="28"/>
          <w:szCs w:val="28"/>
        </w:rPr>
      </w:pPr>
      <w:r w:rsidRPr="00F24BDD">
        <w:rPr>
          <w:b/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1552F2">
        <w:rPr>
          <w:b/>
          <w:bCs/>
          <w:sz w:val="28"/>
          <w:szCs w:val="28"/>
        </w:rPr>
        <w:t>Админист</w:t>
      </w:r>
      <w:r>
        <w:rPr>
          <w:b/>
          <w:bCs/>
          <w:sz w:val="28"/>
          <w:szCs w:val="28"/>
        </w:rPr>
        <w:t>ративно-правовые формы и методы</w:t>
      </w:r>
    </w:p>
    <w:p w:rsidR="00F24BDD" w:rsidRPr="00F24BDD" w:rsidRDefault="00F24BDD" w:rsidP="00F24BD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Административно-правовые методы управления</w:t>
      </w:r>
    </w:p>
    <w:p w:rsidR="00F24BDD" w:rsidRPr="00F24BDD" w:rsidRDefault="00F24BDD" w:rsidP="00F24BD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Административно-правовые формы управления</w:t>
      </w:r>
    </w:p>
    <w:p w:rsidR="00F24BDD" w:rsidRPr="00F24BDD" w:rsidRDefault="00F24BDD" w:rsidP="00F24BD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Законность в сфере управления</w:t>
      </w:r>
    </w:p>
    <w:p w:rsidR="00F24BDD" w:rsidRDefault="00F24BDD" w:rsidP="00F24BDD">
      <w:pPr>
        <w:spacing w:line="360" w:lineRule="auto"/>
        <w:jc w:val="both"/>
        <w:rPr>
          <w:b/>
          <w:bCs/>
          <w:sz w:val="28"/>
          <w:szCs w:val="28"/>
        </w:rPr>
      </w:pPr>
      <w:r w:rsidRPr="001552F2">
        <w:rPr>
          <w:b/>
          <w:bCs/>
          <w:sz w:val="28"/>
          <w:szCs w:val="28"/>
        </w:rPr>
        <w:t>Раздел 4. Ответственн</w:t>
      </w:r>
      <w:r>
        <w:rPr>
          <w:b/>
          <w:bCs/>
          <w:sz w:val="28"/>
          <w:szCs w:val="28"/>
        </w:rPr>
        <w:t>ость по административному праву</w:t>
      </w:r>
    </w:p>
    <w:p w:rsidR="00F24BDD" w:rsidRPr="00F24BDD" w:rsidRDefault="00F24BDD" w:rsidP="00F24BD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Административное правонарушение</w:t>
      </w:r>
    </w:p>
    <w:p w:rsidR="00F24BDD" w:rsidRPr="00F24BDD" w:rsidRDefault="00F24BDD" w:rsidP="00F24BD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lastRenderedPageBreak/>
        <w:t>Административная ответственность</w:t>
      </w:r>
    </w:p>
    <w:p w:rsidR="00F24BDD" w:rsidRPr="00F24BDD" w:rsidRDefault="00F24BDD" w:rsidP="00F24BD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24BDD">
        <w:rPr>
          <w:bCs/>
          <w:sz w:val="28"/>
          <w:szCs w:val="28"/>
        </w:rPr>
        <w:t>Административный процесс</w:t>
      </w:r>
    </w:p>
    <w:sectPr w:rsidR="00F24BDD" w:rsidRPr="00F24BDD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255"/>
    <w:multiLevelType w:val="hybridMultilevel"/>
    <w:tmpl w:val="F1AAA06A"/>
    <w:lvl w:ilvl="0" w:tplc="5FAA5C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675B2"/>
    <w:multiLevelType w:val="multilevel"/>
    <w:tmpl w:val="E7ECC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58DC40DE"/>
    <w:multiLevelType w:val="hybridMultilevel"/>
    <w:tmpl w:val="A8067158"/>
    <w:lvl w:ilvl="0" w:tplc="6BA2B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300EE"/>
    <w:rsid w:val="003F4730"/>
    <w:rsid w:val="00571AD7"/>
    <w:rsid w:val="005D54FE"/>
    <w:rsid w:val="00740E54"/>
    <w:rsid w:val="007E073F"/>
    <w:rsid w:val="009B1EF5"/>
    <w:rsid w:val="00A6069E"/>
    <w:rsid w:val="00B61A46"/>
    <w:rsid w:val="00B65989"/>
    <w:rsid w:val="00BB1151"/>
    <w:rsid w:val="00C70085"/>
    <w:rsid w:val="00F24BDD"/>
    <w:rsid w:val="00FB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08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2">
    <w:name w:val="Body Text Indent 2"/>
    <w:basedOn w:val="a"/>
    <w:link w:val="20"/>
    <w:rsid w:val="000300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30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70085"/>
    <w:pPr>
      <w:spacing w:after="120"/>
    </w:pPr>
  </w:style>
  <w:style w:type="character" w:customStyle="1" w:styleId="a5">
    <w:name w:val="Основной текст Знак"/>
    <w:basedOn w:val="a0"/>
    <w:link w:val="a4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0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8</cp:revision>
  <dcterms:created xsi:type="dcterms:W3CDTF">2014-01-15T06:25:00Z</dcterms:created>
  <dcterms:modified xsi:type="dcterms:W3CDTF">2017-02-23T11:05:00Z</dcterms:modified>
</cp:coreProperties>
</file>